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5D" w:rsidRPr="00AA77A8" w:rsidRDefault="0019056D" w:rsidP="0077057D">
      <w:pPr>
        <w:jc w:val="center"/>
        <w:rPr>
          <w:rFonts w:cs="PT Bold Dusky"/>
          <w:color w:val="002060"/>
          <w:sz w:val="72"/>
          <w:szCs w:val="72"/>
          <w:rtl/>
        </w:rPr>
      </w:pPr>
      <w:r w:rsidRPr="0019056D">
        <w:rPr>
          <w:rFonts w:cs="PT Bold Dusky"/>
          <w:noProof/>
          <w:color w:val="002060"/>
          <w:sz w:val="48"/>
          <w:szCs w:val="4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85pt;margin-top:3.05pt;width:85.8pt;height:31.05pt;z-index:251660288;mso-width-relative:margin;mso-height-relative:margin">
            <v:textbox>
              <w:txbxContent>
                <w:p w:rsidR="0077057D" w:rsidRPr="0077057D" w:rsidRDefault="0077057D" w:rsidP="0077057D">
                  <w:pPr>
                    <w:rPr>
                      <w:b/>
                      <w:bCs/>
                    </w:rPr>
                  </w:pPr>
                  <w:r w:rsidRPr="0077057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ورقة العمل (5)</w:t>
                  </w:r>
                </w:p>
              </w:txbxContent>
            </v:textbox>
          </v:shape>
        </w:pict>
      </w:r>
      <w:r w:rsidR="00042A59" w:rsidRPr="00AA77A8">
        <w:rPr>
          <w:rFonts w:cs="PT Bold Dusky" w:hint="cs"/>
          <w:color w:val="002060"/>
          <w:sz w:val="72"/>
          <w:szCs w:val="72"/>
          <w:rtl/>
        </w:rPr>
        <w:t>البكتيريا</w:t>
      </w:r>
    </w:p>
    <w:p w:rsidR="00042A59" w:rsidRPr="00CF2B11" w:rsidRDefault="00042A59">
      <w:pPr>
        <w:rPr>
          <w:rFonts w:cs="Al-Hadith2"/>
          <w:sz w:val="48"/>
          <w:szCs w:val="48"/>
          <w:rtl/>
        </w:rPr>
      </w:pPr>
      <w:r w:rsidRPr="00CF2B11">
        <w:rPr>
          <w:rFonts w:cs="Al-Hadith2" w:hint="cs"/>
          <w:sz w:val="48"/>
          <w:szCs w:val="48"/>
          <w:rtl/>
        </w:rPr>
        <w:t xml:space="preserve">س </w:t>
      </w:r>
      <w:r w:rsidRPr="00CF2B11">
        <w:rPr>
          <w:rFonts w:cs="Al-Hadith2"/>
          <w:sz w:val="48"/>
          <w:szCs w:val="48"/>
          <w:rtl/>
        </w:rPr>
        <w:t>–</w:t>
      </w:r>
      <w:r w:rsidRPr="00CF2B11">
        <w:rPr>
          <w:rFonts w:cs="Al-Hadith2" w:hint="cs"/>
          <w:sz w:val="48"/>
          <w:szCs w:val="48"/>
          <w:rtl/>
        </w:rPr>
        <w:t xml:space="preserve"> عرف البكتيريا ؟</w:t>
      </w:r>
    </w:p>
    <w:p w:rsidR="0000645C" w:rsidRPr="0000645C" w:rsidRDefault="00FA731F" w:rsidP="0000645C">
      <w:pPr>
        <w:rPr>
          <w:b/>
          <w:bCs/>
          <w:sz w:val="48"/>
          <w:szCs w:val="48"/>
          <w:rtl/>
        </w:rPr>
      </w:pPr>
      <w:r w:rsidRPr="0000645C">
        <w:rPr>
          <w:rFonts w:hint="cs"/>
          <w:b/>
          <w:bCs/>
          <w:sz w:val="48"/>
          <w:szCs w:val="48"/>
          <w:rtl/>
        </w:rPr>
        <w:t>خلايا بدائية النوى</w:t>
      </w:r>
      <w:r w:rsidR="0000645C" w:rsidRPr="0000645C">
        <w:rPr>
          <w:rFonts w:hint="cs"/>
          <w:b/>
          <w:bCs/>
          <w:sz w:val="48"/>
          <w:szCs w:val="48"/>
          <w:rtl/>
        </w:rPr>
        <w:t>.</w:t>
      </w:r>
    </w:p>
    <w:p w:rsidR="00042A59" w:rsidRPr="00CF2B11" w:rsidRDefault="00042A59" w:rsidP="0077057D">
      <w:pPr>
        <w:rPr>
          <w:rFonts w:cs="Al-Hadith2"/>
          <w:sz w:val="48"/>
          <w:szCs w:val="48"/>
          <w:rtl/>
        </w:rPr>
      </w:pPr>
      <w:r w:rsidRPr="00CF2B11">
        <w:rPr>
          <w:rFonts w:cs="Al-Hadith2" w:hint="cs"/>
          <w:sz w:val="48"/>
          <w:szCs w:val="48"/>
          <w:rtl/>
        </w:rPr>
        <w:t xml:space="preserve">س </w:t>
      </w:r>
      <w:r w:rsidRPr="00CF2B11">
        <w:rPr>
          <w:rFonts w:cs="Al-Hadith2"/>
          <w:sz w:val="48"/>
          <w:szCs w:val="48"/>
          <w:rtl/>
        </w:rPr>
        <w:t>–</w:t>
      </w:r>
      <w:r w:rsidRPr="00CF2B11">
        <w:rPr>
          <w:rFonts w:cs="Al-Hadith2" w:hint="cs"/>
          <w:sz w:val="48"/>
          <w:szCs w:val="48"/>
          <w:rtl/>
        </w:rPr>
        <w:t xml:space="preserve"> </w:t>
      </w:r>
      <w:r w:rsidR="0077057D" w:rsidRPr="00CF2B11">
        <w:rPr>
          <w:rFonts w:cs="Al-Hadith2" w:hint="cs"/>
          <w:sz w:val="48"/>
          <w:szCs w:val="48"/>
          <w:rtl/>
        </w:rPr>
        <w:t>ماالفرق</w:t>
      </w:r>
      <w:r w:rsidRPr="00CF2B11">
        <w:rPr>
          <w:rFonts w:cs="Al-Hadith2" w:hint="cs"/>
          <w:sz w:val="48"/>
          <w:szCs w:val="48"/>
          <w:rtl/>
        </w:rPr>
        <w:t xml:space="preserve"> بين البكتيريا البدائية والبكتيريا الحقيقية ؟</w:t>
      </w:r>
    </w:p>
    <w:tbl>
      <w:tblPr>
        <w:tblStyle w:val="a3"/>
        <w:bidiVisual/>
        <w:tblW w:w="0" w:type="auto"/>
        <w:tblLook w:val="04A0"/>
      </w:tblPr>
      <w:tblGrid>
        <w:gridCol w:w="4261"/>
        <w:gridCol w:w="4261"/>
      </w:tblGrid>
      <w:tr w:rsidR="0077057D" w:rsidTr="0077057D">
        <w:tc>
          <w:tcPr>
            <w:tcW w:w="4261" w:type="dxa"/>
          </w:tcPr>
          <w:p w:rsidR="0077057D" w:rsidRPr="00AA77A8" w:rsidRDefault="0077057D" w:rsidP="0077057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AA77A8">
              <w:rPr>
                <w:rFonts w:hint="cs"/>
                <w:b/>
                <w:bCs/>
                <w:sz w:val="36"/>
                <w:szCs w:val="36"/>
                <w:rtl/>
              </w:rPr>
              <w:t>البكتيريا البدائية</w:t>
            </w:r>
          </w:p>
        </w:tc>
        <w:tc>
          <w:tcPr>
            <w:tcW w:w="4261" w:type="dxa"/>
          </w:tcPr>
          <w:p w:rsidR="0077057D" w:rsidRPr="00AA77A8" w:rsidRDefault="0077057D" w:rsidP="0077057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AA77A8">
              <w:rPr>
                <w:rFonts w:hint="cs"/>
                <w:b/>
                <w:bCs/>
                <w:sz w:val="36"/>
                <w:szCs w:val="36"/>
                <w:rtl/>
              </w:rPr>
              <w:t>البكتيريا الحقيقية</w:t>
            </w:r>
          </w:p>
        </w:tc>
      </w:tr>
      <w:tr w:rsidR="0077057D" w:rsidTr="0077057D">
        <w:tc>
          <w:tcPr>
            <w:tcW w:w="4261" w:type="dxa"/>
          </w:tcPr>
          <w:p w:rsidR="0000645C" w:rsidRPr="00AA77A8" w:rsidRDefault="0000645C" w:rsidP="0000645C">
            <w:pPr>
              <w:bidi w:val="0"/>
              <w:spacing w:before="100" w:beforeAutospacing="1" w:after="100" w:afterAutospacing="1"/>
              <w:jc w:val="center"/>
              <w:outlineLvl w:val="3"/>
              <w:rPr>
                <w:b/>
                <w:bCs/>
                <w:sz w:val="2"/>
                <w:szCs w:val="2"/>
                <w:rtl/>
              </w:rPr>
            </w:pPr>
          </w:p>
          <w:p w:rsidR="0000645C" w:rsidRPr="00AA77A8" w:rsidRDefault="0000645C" w:rsidP="0000645C">
            <w:pPr>
              <w:bidi w:val="0"/>
              <w:spacing w:before="100" w:beforeAutospacing="1" w:after="100" w:afterAutospacing="1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AA77A8">
              <w:rPr>
                <w:b/>
                <w:bCs/>
                <w:sz w:val="24"/>
                <w:szCs w:val="24"/>
                <w:rtl/>
              </w:rPr>
              <w:t>ـ وحيدة الخلية لا تحتوي جدرانها الخلوية على ببتيدوجلايكان</w:t>
            </w:r>
            <w:r w:rsidRPr="00AA77A8">
              <w:rPr>
                <w:b/>
                <w:bCs/>
                <w:sz w:val="24"/>
                <w:szCs w:val="24"/>
              </w:rPr>
              <w:br/>
              <w:t xml:space="preserve"> </w:t>
            </w:r>
            <w:r w:rsidRPr="00AA77A8">
              <w:rPr>
                <w:b/>
                <w:bCs/>
                <w:sz w:val="24"/>
                <w:szCs w:val="24"/>
                <w:rtl/>
              </w:rPr>
              <w:t>ـ تحتوي على بعض البروتينات الموجودة في حقيقية النواة</w:t>
            </w:r>
            <w:r w:rsidRPr="00AA77A8">
              <w:rPr>
                <w:b/>
                <w:bCs/>
                <w:sz w:val="24"/>
                <w:szCs w:val="24"/>
              </w:rPr>
              <w:t xml:space="preserve"> .</w:t>
            </w:r>
            <w:r w:rsidRPr="00AA77A8">
              <w:rPr>
                <w:b/>
                <w:bCs/>
                <w:sz w:val="24"/>
                <w:szCs w:val="24"/>
              </w:rPr>
              <w:br/>
              <w:t xml:space="preserve"> </w:t>
            </w:r>
            <w:r w:rsidRPr="00AA77A8">
              <w:rPr>
                <w:b/>
                <w:bCs/>
                <w:sz w:val="24"/>
                <w:szCs w:val="24"/>
                <w:rtl/>
              </w:rPr>
              <w:t>ـ تغذيتها ( بعضها ذاتية و معظمها غير ذاتية</w:t>
            </w:r>
            <w:r w:rsidRPr="00AA77A8">
              <w:rPr>
                <w:b/>
                <w:bCs/>
                <w:sz w:val="24"/>
                <w:szCs w:val="24"/>
              </w:rPr>
              <w:t xml:space="preserve"> ) </w:t>
            </w:r>
          </w:p>
          <w:p w:rsidR="0077057D" w:rsidRPr="00AA77A8" w:rsidRDefault="0000645C" w:rsidP="0000645C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AA77A8">
              <w:rPr>
                <w:b/>
                <w:bCs/>
                <w:sz w:val="24"/>
                <w:szCs w:val="24"/>
                <w:rtl/>
              </w:rPr>
              <w:t>ـ تسمى بالبكتيريا المحبة للحموضة والحرارة حيث يمكنها العيش في الحرارة العالية والبحار</w:t>
            </w:r>
            <w:r w:rsidRPr="00AA77A8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المالحة.</w:t>
            </w:r>
            <w:r w:rsidRPr="00AA77A8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AA77A8">
              <w:rPr>
                <w:b/>
                <w:bCs/>
                <w:sz w:val="26"/>
                <w:szCs w:val="26"/>
              </w:rPr>
              <w:t xml:space="preserve"> </w:t>
            </w:r>
          </w:p>
          <w:p w:rsidR="0000645C" w:rsidRPr="00AA77A8" w:rsidRDefault="0000645C" w:rsidP="0000645C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00645C" w:rsidRPr="00AA77A8" w:rsidRDefault="0000645C" w:rsidP="0000645C">
            <w:pPr>
              <w:jc w:val="center"/>
              <w:rPr>
                <w:b/>
                <w:bCs/>
                <w:color w:val="FF0000"/>
                <w:sz w:val="26"/>
                <w:szCs w:val="26"/>
                <w:rtl/>
              </w:rPr>
            </w:pPr>
          </w:p>
          <w:p w:rsidR="0077057D" w:rsidRPr="00AA77A8" w:rsidRDefault="0000645C" w:rsidP="0000645C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AA77A8">
              <w:rPr>
                <w:b/>
                <w:bCs/>
                <w:sz w:val="26"/>
                <w:szCs w:val="26"/>
                <w:rtl/>
              </w:rPr>
              <w:t xml:space="preserve">ـ وحيدة الخلية تحتوي جدرانها الخلوية على ببتيدوجلايكان الذي يتكون من نوعين من السكر </w:t>
            </w:r>
            <w:r w:rsidRPr="00AA77A8">
              <w:rPr>
                <w:b/>
                <w:bCs/>
                <w:sz w:val="26"/>
                <w:szCs w:val="26"/>
              </w:rPr>
              <w:br/>
              <w:t xml:space="preserve"> </w:t>
            </w:r>
            <w:r w:rsidRPr="00AA77A8">
              <w:rPr>
                <w:b/>
                <w:bCs/>
                <w:sz w:val="26"/>
                <w:szCs w:val="26"/>
                <w:rtl/>
              </w:rPr>
              <w:t xml:space="preserve">ـ يكون الجدار على شكل سلسلة من متبادلة من السكر و الأحماض الأمينية مما يكسبه تركيباً </w:t>
            </w:r>
            <w:r w:rsidRPr="00AA77A8">
              <w:rPr>
                <w:b/>
                <w:bCs/>
                <w:sz w:val="26"/>
                <w:szCs w:val="26"/>
              </w:rPr>
              <w:br/>
            </w:r>
            <w:r w:rsidRPr="00AA77A8">
              <w:rPr>
                <w:b/>
                <w:bCs/>
                <w:sz w:val="26"/>
                <w:szCs w:val="26"/>
                <w:rtl/>
              </w:rPr>
              <w:t>مسامياً يمتاز بالقوة</w:t>
            </w:r>
            <w:r w:rsidRPr="00AA77A8">
              <w:rPr>
                <w:b/>
                <w:bCs/>
                <w:sz w:val="26"/>
                <w:szCs w:val="26"/>
              </w:rPr>
              <w:t xml:space="preserve"> . </w:t>
            </w:r>
            <w:r w:rsidRPr="00AA77A8">
              <w:rPr>
                <w:b/>
                <w:bCs/>
                <w:sz w:val="26"/>
                <w:szCs w:val="26"/>
              </w:rPr>
              <w:br/>
              <w:t xml:space="preserve"> </w:t>
            </w:r>
            <w:r w:rsidRPr="00AA77A8">
              <w:rPr>
                <w:b/>
                <w:bCs/>
                <w:sz w:val="26"/>
                <w:szCs w:val="26"/>
                <w:rtl/>
              </w:rPr>
              <w:t>ـ معيشتها ( بعضها هوائي ـ و معظمها غير هوائي</w:t>
            </w:r>
            <w:r w:rsidRPr="00AA77A8">
              <w:rPr>
                <w:b/>
                <w:bCs/>
                <w:sz w:val="26"/>
                <w:szCs w:val="26"/>
              </w:rPr>
              <w:t xml:space="preserve"> ) </w:t>
            </w:r>
            <w:r w:rsidRPr="00AA77A8">
              <w:rPr>
                <w:b/>
                <w:bCs/>
                <w:sz w:val="26"/>
                <w:szCs w:val="26"/>
              </w:rPr>
              <w:br/>
              <w:t xml:space="preserve"> </w:t>
            </w:r>
            <w:r w:rsidRPr="00AA77A8">
              <w:rPr>
                <w:b/>
                <w:bCs/>
                <w:sz w:val="26"/>
                <w:szCs w:val="26"/>
                <w:rtl/>
              </w:rPr>
              <w:t>ـ تغذيتها ( بعضها ذاتية ـ و معظمها غير ذاتية</w:t>
            </w:r>
          </w:p>
        </w:tc>
      </w:tr>
    </w:tbl>
    <w:p w:rsidR="00042A59" w:rsidRPr="00CF2B11" w:rsidRDefault="00B861EE">
      <w:pPr>
        <w:rPr>
          <w:rFonts w:cs="Al-Hadith2"/>
          <w:sz w:val="48"/>
          <w:szCs w:val="48"/>
          <w:rtl/>
        </w:rPr>
      </w:pPr>
      <w:r w:rsidRPr="00CF2B11">
        <w:rPr>
          <w:rFonts w:cs="Al-Hadith2" w:hint="cs"/>
          <w:noProof/>
          <w:sz w:val="48"/>
          <w:szCs w:val="48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391795</wp:posOffset>
            </wp:positionV>
            <wp:extent cx="1866900" cy="2143125"/>
            <wp:effectExtent l="171450" t="0" r="152400" b="409575"/>
            <wp:wrapTight wrapText="bothSides">
              <wp:wrapPolygon edited="0">
                <wp:start x="21655" y="624"/>
                <wp:lineTo x="19451" y="-336"/>
                <wp:lineTo x="-6337" y="-336"/>
                <wp:lineTo x="-6337" y="21744"/>
                <wp:lineTo x="-2590" y="21744"/>
                <wp:lineTo x="-1047" y="21552"/>
                <wp:lineTo x="496" y="21168"/>
                <wp:lineTo x="496" y="21360"/>
                <wp:lineTo x="3141" y="21744"/>
                <wp:lineTo x="19892" y="21744"/>
                <wp:lineTo x="20773" y="21552"/>
                <wp:lineTo x="21655" y="20784"/>
                <wp:lineTo x="21655" y="624"/>
              </wp:wrapPolygon>
            </wp:wrapTight>
            <wp:docPr id="1" name="صورة 0" descr="procaryo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caryot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66900" cy="21431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042A59" w:rsidRPr="00CF2B11">
        <w:rPr>
          <w:rFonts w:cs="Al-Hadith2" w:hint="cs"/>
          <w:sz w:val="48"/>
          <w:szCs w:val="48"/>
          <w:rtl/>
        </w:rPr>
        <w:t xml:space="preserve">س </w:t>
      </w:r>
      <w:r w:rsidR="00042A59" w:rsidRPr="00CF2B11">
        <w:rPr>
          <w:rFonts w:cs="Al-Hadith2"/>
          <w:sz w:val="48"/>
          <w:szCs w:val="48"/>
          <w:rtl/>
        </w:rPr>
        <w:t>–</w:t>
      </w:r>
      <w:r w:rsidR="00042A59" w:rsidRPr="00CF2B11">
        <w:rPr>
          <w:rFonts w:cs="Al-Hadith2" w:hint="cs"/>
          <w:sz w:val="48"/>
          <w:szCs w:val="48"/>
          <w:rtl/>
        </w:rPr>
        <w:t xml:space="preserve"> وضح بالرسم تركيب الخلية البكتيرية ؟</w:t>
      </w:r>
    </w:p>
    <w:p w:rsidR="0077057D" w:rsidRDefault="0077057D">
      <w:pPr>
        <w:rPr>
          <w:sz w:val="48"/>
          <w:szCs w:val="48"/>
          <w:rtl/>
        </w:rPr>
      </w:pPr>
    </w:p>
    <w:p w:rsidR="0000645C" w:rsidRDefault="0000645C">
      <w:pPr>
        <w:rPr>
          <w:sz w:val="48"/>
          <w:szCs w:val="48"/>
          <w:rtl/>
        </w:rPr>
      </w:pPr>
    </w:p>
    <w:p w:rsidR="00B861EE" w:rsidRDefault="00B861EE">
      <w:pPr>
        <w:rPr>
          <w:sz w:val="48"/>
          <w:szCs w:val="48"/>
          <w:rtl/>
        </w:rPr>
      </w:pPr>
    </w:p>
    <w:p w:rsidR="0000645C" w:rsidRDefault="0000645C">
      <w:pPr>
        <w:rPr>
          <w:sz w:val="48"/>
          <w:szCs w:val="48"/>
          <w:rtl/>
        </w:rPr>
      </w:pPr>
    </w:p>
    <w:p w:rsidR="00AA77A8" w:rsidRPr="00AA77A8" w:rsidRDefault="00AA77A8">
      <w:pPr>
        <w:rPr>
          <w:rFonts w:cs="Al-Hadith2"/>
          <w:sz w:val="6"/>
          <w:szCs w:val="6"/>
          <w:rtl/>
        </w:rPr>
      </w:pPr>
    </w:p>
    <w:p w:rsidR="00042A59" w:rsidRPr="00CF2B11" w:rsidRDefault="00042A59">
      <w:pPr>
        <w:rPr>
          <w:rFonts w:cs="Al-Hadith2"/>
          <w:sz w:val="48"/>
          <w:szCs w:val="48"/>
          <w:rtl/>
        </w:rPr>
      </w:pPr>
      <w:r w:rsidRPr="00CF2B11">
        <w:rPr>
          <w:rFonts w:cs="Al-Hadith2" w:hint="cs"/>
          <w:sz w:val="48"/>
          <w:szCs w:val="48"/>
          <w:rtl/>
        </w:rPr>
        <w:t xml:space="preserve">س </w:t>
      </w:r>
      <w:r w:rsidRPr="00CF2B11">
        <w:rPr>
          <w:rFonts w:cs="Al-Hadith2"/>
          <w:sz w:val="48"/>
          <w:szCs w:val="48"/>
          <w:rtl/>
        </w:rPr>
        <w:t>–</w:t>
      </w:r>
      <w:r w:rsidRPr="00CF2B11">
        <w:rPr>
          <w:rFonts w:cs="Al-Hadith2" w:hint="cs"/>
          <w:sz w:val="48"/>
          <w:szCs w:val="48"/>
          <w:rtl/>
        </w:rPr>
        <w:t xml:space="preserve"> على أي أساس يتم تصنيف البكتيريا الحقيقية ؟</w:t>
      </w:r>
    </w:p>
    <w:p w:rsidR="00B861EE" w:rsidRPr="0000645C" w:rsidRDefault="0000645C" w:rsidP="0000645C">
      <w:pPr>
        <w:rPr>
          <w:rFonts w:cs="DecoType Naskh Variants"/>
          <w:b/>
          <w:bCs/>
          <w:sz w:val="50"/>
          <w:szCs w:val="50"/>
        </w:rPr>
      </w:pPr>
      <w:r w:rsidRPr="0000645C">
        <w:rPr>
          <w:rFonts w:cs="DecoType Naskh Variants" w:hint="cs"/>
          <w:b/>
          <w:bCs/>
          <w:sz w:val="50"/>
          <w:szCs w:val="50"/>
          <w:rtl/>
        </w:rPr>
        <w:t>وجود مادة الببتيدوجلايكان</w:t>
      </w:r>
      <w:r w:rsidR="00842A8B">
        <w:rPr>
          <w:rFonts w:cs="DecoType Naskh Variants" w:hint="cs"/>
          <w:b/>
          <w:bCs/>
          <w:sz w:val="50"/>
          <w:szCs w:val="50"/>
          <w:rtl/>
        </w:rPr>
        <w:t xml:space="preserve"> في الجدار الخلوي</w:t>
      </w:r>
    </w:p>
    <w:sectPr w:rsidR="00B861EE" w:rsidRPr="0000645C" w:rsidSect="00AA77A8">
      <w:pgSz w:w="11906" w:h="16838"/>
      <w:pgMar w:top="709" w:right="1800" w:bottom="993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Dusky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l-Hadith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42A59"/>
    <w:rsid w:val="0000645C"/>
    <w:rsid w:val="00042A59"/>
    <w:rsid w:val="000C5A54"/>
    <w:rsid w:val="0019056D"/>
    <w:rsid w:val="00275F7E"/>
    <w:rsid w:val="002808EE"/>
    <w:rsid w:val="003126B1"/>
    <w:rsid w:val="00435B5D"/>
    <w:rsid w:val="004D18BB"/>
    <w:rsid w:val="0077057D"/>
    <w:rsid w:val="00775936"/>
    <w:rsid w:val="00842A8B"/>
    <w:rsid w:val="00A22BA7"/>
    <w:rsid w:val="00AA77A8"/>
    <w:rsid w:val="00AF5898"/>
    <w:rsid w:val="00B861EE"/>
    <w:rsid w:val="00CF2B11"/>
    <w:rsid w:val="00EE268D"/>
    <w:rsid w:val="00FA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5D"/>
    <w:pPr>
      <w:bidi/>
    </w:pPr>
  </w:style>
  <w:style w:type="paragraph" w:styleId="4">
    <w:name w:val="heading 4"/>
    <w:basedOn w:val="a"/>
    <w:link w:val="4Char"/>
    <w:uiPriority w:val="9"/>
    <w:qFormat/>
    <w:rsid w:val="0000645C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7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7057D"/>
    <w:rPr>
      <w:rFonts w:ascii="Tahoma" w:hAnsi="Tahoma" w:cs="Tahoma"/>
      <w:sz w:val="16"/>
      <w:szCs w:val="16"/>
    </w:rPr>
  </w:style>
  <w:style w:type="character" w:customStyle="1" w:styleId="4Char">
    <w:name w:val="عنوان 4 Char"/>
    <w:basedOn w:val="a0"/>
    <w:link w:val="4"/>
    <w:uiPriority w:val="9"/>
    <w:rsid w:val="0000645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TatweerU</dc:creator>
  <cp:lastModifiedBy>Stars</cp:lastModifiedBy>
  <cp:revision>7</cp:revision>
  <cp:lastPrinted>2012-02-26T22:17:00Z</cp:lastPrinted>
  <dcterms:created xsi:type="dcterms:W3CDTF">2012-02-26T20:19:00Z</dcterms:created>
  <dcterms:modified xsi:type="dcterms:W3CDTF">2012-02-27T11:09:00Z</dcterms:modified>
</cp:coreProperties>
</file>